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 xml:space="preserve">Why do you think ABC has the map playing out this why? 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3.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What is a swing state or battleground state?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List 3 of them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 xml:space="preserve"> Compare the ABC map to Election 12 &amp; 04.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What changes occurred?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3.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Why did they occur?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Point3.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Hit blank map –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Create a map based on your beliefs on election results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Record your vote totals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Why did you fill the map out this way?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lastRenderedPageBreak/>
        <w:t>Review the battleground states.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Did your selection match with past history?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How did your map compare with election of 12 &amp; 04?</w:t>
      </w:r>
    </w:p>
    <w:p w:rsidR="00E76F7D" w:rsidRDefault="00E76F7D" w:rsidP="00E76F7D">
      <w:pPr>
        <w:rPr>
          <w:sz w:val="44"/>
        </w:rPr>
      </w:pP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What was the most interesting point of this activity?</w:t>
      </w:r>
    </w:p>
    <w:p w:rsidR="00E76F7D" w:rsidRPr="00913777" w:rsidRDefault="00E76F7D" w:rsidP="00E76F7D">
      <w:pPr>
        <w:pStyle w:val="ListParagraph"/>
        <w:rPr>
          <w:sz w:val="44"/>
        </w:rPr>
      </w:pPr>
    </w:p>
    <w:p w:rsidR="00E76F7D" w:rsidRPr="00913777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List 3 points that you learned</w:t>
      </w:r>
    </w:p>
    <w:p w:rsidR="00551F26" w:rsidRDefault="00551F26">
      <w:bookmarkStart w:id="0" w:name="_GoBack"/>
      <w:bookmarkEnd w:id="0"/>
    </w:p>
    <w:sectPr w:rsidR="0055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54E47"/>
    <w:multiLevelType w:val="hybridMultilevel"/>
    <w:tmpl w:val="4D24B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7D"/>
    <w:rsid w:val="00002BEC"/>
    <w:rsid w:val="003074A5"/>
    <w:rsid w:val="00551F26"/>
    <w:rsid w:val="008E3B17"/>
    <w:rsid w:val="00964D47"/>
    <w:rsid w:val="00AA2972"/>
    <w:rsid w:val="00E76F7D"/>
    <w:rsid w:val="00ED2CEF"/>
    <w:rsid w:val="00E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Holzhauser, Jacob</dc:creator>
  <cp:lastModifiedBy>Holzhauser, Jacob</cp:lastModifiedBy>
  <cp:revision>1</cp:revision>
  <dcterms:created xsi:type="dcterms:W3CDTF">2016-10-31T12:00:00Z</dcterms:created>
  <dcterms:modified xsi:type="dcterms:W3CDTF">2016-10-31T12:00:00Z</dcterms:modified>
</cp:coreProperties>
</file>